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14:paraId="7EB30753" wp14:textId="77777777">
      <w:pPr>
        <w:pStyle w:val="Title"/>
      </w:pPr>
      <w:r>
        <w:t>Grille d’analyse critique d’une séquence intégrant une vidéo pédagogique</w:t>
      </w:r>
    </w:p>
    <w:p xmlns:wp14="http://schemas.microsoft.com/office/word/2010/wordml" w14:paraId="35F2C326" wp14:textId="77777777">
      <w:r>
        <w:t>Objectif : Formuler un retour constructif et bienveillant à partir de la séquence proposée par votre binôme.</w:t>
      </w:r>
      <w:r>
        <w:br/>
      </w:r>
    </w:p>
    <w:p xmlns:wp14="http://schemas.microsoft.com/office/word/2010/wordml" w14:paraId="6B009395" wp14:textId="6862084F">
      <w:pPr>
        <w:pStyle w:val="Heading1"/>
      </w:pPr>
      <w:r w:rsidR="3CF94A7F">
        <w:rPr/>
        <w:t>Clarté</w:t>
      </w:r>
      <w:r w:rsidR="3CF94A7F">
        <w:rPr/>
        <w:t xml:space="preserve"> des acquis </w:t>
      </w:r>
      <w:r w:rsidR="3CF94A7F">
        <w:rPr/>
        <w:t>d’apprentissage</w:t>
      </w:r>
      <w:r w:rsidR="3CF94A7F">
        <w:rPr/>
        <w:t xml:space="preserve"> et de la </w:t>
      </w:r>
      <w:r w:rsidR="3CF94A7F">
        <w:rPr/>
        <w:t>séquence</w:t>
      </w:r>
    </w:p>
    <w:p xmlns:wp14="http://schemas.microsoft.com/office/word/2010/wordml" w:rsidP="3CF94A7F" w14:paraId="7DD7D3F9" wp14:textId="77777777" wp14:noSpellErr="1">
      <w:pPr>
        <w:spacing w:after="0" w:afterAutospacing="off"/>
      </w:pPr>
      <w:r w:rsidR="3CF94A7F">
        <w:rPr/>
        <w:t xml:space="preserve">- Les acquis </w:t>
      </w:r>
      <w:r w:rsidR="3CF94A7F">
        <w:rPr/>
        <w:t>d’apprentissage</w:t>
      </w:r>
      <w:r w:rsidR="3CF94A7F">
        <w:rPr/>
        <w:t xml:space="preserve"> </w:t>
      </w:r>
      <w:r w:rsidR="3CF94A7F">
        <w:rPr/>
        <w:t>sont-ils</w:t>
      </w:r>
      <w:r w:rsidR="3CF94A7F">
        <w:rPr/>
        <w:t xml:space="preserve"> </w:t>
      </w:r>
      <w:r w:rsidR="3CF94A7F">
        <w:rPr/>
        <w:t>formulés</w:t>
      </w:r>
      <w:r w:rsidR="3CF94A7F">
        <w:rPr/>
        <w:t xml:space="preserve"> de manière </w:t>
      </w:r>
      <w:r w:rsidR="3CF94A7F">
        <w:rPr/>
        <w:t>claire</w:t>
      </w:r>
      <w:r w:rsidR="3CF94A7F">
        <w:rPr/>
        <w:t xml:space="preserve"> et </w:t>
      </w:r>
      <w:r w:rsidR="3CF94A7F">
        <w:rPr/>
        <w:t>compréhensible</w:t>
      </w:r>
      <w:r w:rsidR="3CF94A7F">
        <w:rPr/>
        <w:t xml:space="preserve"> ?</w:t>
      </w:r>
    </w:p>
    <w:p xmlns:wp14="http://schemas.microsoft.com/office/word/2010/wordml" w:rsidP="3CF94A7F" w14:paraId="52B47C5B" wp14:textId="154E205F">
      <w:pPr>
        <w:spacing w:after="0" w:afterAutospacing="off"/>
      </w:pPr>
      <w:commentRangeStart w:id="659372087"/>
      <w:r w:rsidR="3CF94A7F">
        <w:rPr/>
        <w:t xml:space="preserve">- </w:t>
      </w:r>
      <w:r w:rsidR="3CF94A7F">
        <w:rPr/>
        <w:t>L’enchaînement</w:t>
      </w:r>
      <w:r w:rsidR="3CF94A7F">
        <w:rPr/>
        <w:t xml:space="preserve"> des </w:t>
      </w:r>
      <w:r w:rsidR="3CF94A7F">
        <w:rPr/>
        <w:t>activités</w:t>
      </w:r>
      <w:r w:rsidR="3CF94A7F">
        <w:rPr/>
        <w:t xml:space="preserve"> </w:t>
      </w:r>
      <w:r w:rsidR="3CF94A7F">
        <w:rPr/>
        <w:t>est</w:t>
      </w:r>
      <w:r w:rsidR="3CF94A7F">
        <w:rPr/>
        <w:t xml:space="preserve">-il </w:t>
      </w:r>
      <w:r w:rsidR="5537C139">
        <w:rPr/>
        <w:t xml:space="preserve">facile à </w:t>
      </w:r>
      <w:r w:rsidR="5537C139">
        <w:rPr/>
        <w:t>comprend</w:t>
      </w:r>
      <w:r w:rsidR="3CF94A7F">
        <w:rPr/>
        <w:t>re</w:t>
      </w:r>
      <w:r w:rsidR="3CF94A7F">
        <w:rPr/>
        <w:t xml:space="preserve"> ?</w:t>
      </w:r>
      <w:commentRangeEnd w:id="659372087"/>
      <w:r>
        <w:rPr>
          <w:rStyle w:val="CommentReference"/>
        </w:rPr>
        <w:commentReference w:id="659372087"/>
      </w:r>
    </w:p>
    <w:p w:rsidR="3CF94A7F" w:rsidRDefault="3CF94A7F" w14:paraId="2D93A1D0" w14:textId="2BF7EE29"/>
    <w:p xmlns:wp14="http://schemas.microsoft.com/office/word/2010/wordml" w14:paraId="398D3105" wp14:textId="1E3AE543">
      <w:pPr>
        <w:pStyle w:val="Heading1"/>
      </w:pPr>
      <w:r w:rsidR="68C32535">
        <w:rPr/>
        <w:t>Retours sur la séquence d’apprentissage</w:t>
      </w:r>
    </w:p>
    <w:p xmlns:wp14="http://schemas.microsoft.com/office/word/2010/wordml" w:rsidP="3CF94A7F" w14:paraId="61D49C01" wp14:textId="77777777" wp14:noSpellErr="1">
      <w:pPr>
        <w:spacing w:after="0" w:afterAutospacing="off"/>
      </w:pPr>
      <w:r w:rsidR="3CF94A7F">
        <w:rPr/>
        <w:t xml:space="preserve">- La </w:t>
      </w:r>
      <w:r w:rsidR="3CF94A7F">
        <w:rPr/>
        <w:t>séquence</w:t>
      </w:r>
      <w:r w:rsidR="3CF94A7F">
        <w:rPr/>
        <w:t xml:space="preserve"> </w:t>
      </w:r>
      <w:r w:rsidR="3CF94A7F">
        <w:rPr/>
        <w:t>soutient-elle</w:t>
      </w:r>
      <w:r w:rsidR="3CF94A7F">
        <w:rPr/>
        <w:t xml:space="preserve"> </w:t>
      </w:r>
      <w:r w:rsidR="3CF94A7F">
        <w:rPr/>
        <w:t>efficacement</w:t>
      </w:r>
      <w:r w:rsidR="3CF94A7F">
        <w:rPr/>
        <w:t xml:space="preserve"> </w:t>
      </w:r>
      <w:r w:rsidR="3CF94A7F">
        <w:rPr/>
        <w:t>l’atteinte</w:t>
      </w:r>
      <w:r w:rsidR="3CF94A7F">
        <w:rPr/>
        <w:t xml:space="preserve"> des acquis </w:t>
      </w:r>
      <w:r w:rsidR="3CF94A7F">
        <w:rPr/>
        <w:t>d’apprentissage</w:t>
      </w:r>
      <w:r w:rsidR="3CF94A7F">
        <w:rPr/>
        <w:t xml:space="preserve"> ?</w:t>
      </w:r>
    </w:p>
    <w:p xmlns:wp14="http://schemas.microsoft.com/office/word/2010/wordml" w:rsidP="3CF94A7F" w14:paraId="487EEDBD" wp14:textId="683FFE74">
      <w:pPr>
        <w:spacing w:after="0" w:afterAutospacing="off"/>
      </w:pPr>
      <w:r w:rsidRPr="3CF94A7F" w:rsidR="3CF94A7F">
        <w:rPr>
          <w:lang w:val="fr-FR"/>
        </w:rPr>
        <w:t>- Les activités prévues semble</w:t>
      </w:r>
      <w:r w:rsidRPr="3CF94A7F" w:rsidR="3DAE827D">
        <w:rPr>
          <w:lang w:val="fr-FR"/>
        </w:rPr>
        <w:t>ront</w:t>
      </w:r>
      <w:r w:rsidRPr="3CF94A7F" w:rsidR="3CF94A7F">
        <w:rPr>
          <w:lang w:val="fr-FR"/>
        </w:rPr>
        <w:t>-elles pertinentes</w:t>
      </w:r>
      <w:r w:rsidRPr="3CF94A7F" w:rsidR="4F24535F">
        <w:rPr>
          <w:lang w:val="fr-FR"/>
        </w:rPr>
        <w:t xml:space="preserve"> et </w:t>
      </w:r>
      <w:r w:rsidRPr="3CF94A7F" w:rsidR="3CF94A7F">
        <w:rPr>
          <w:lang w:val="fr-FR"/>
        </w:rPr>
        <w:t xml:space="preserve">motivantes aux </w:t>
      </w:r>
      <w:r w:rsidRPr="3CF94A7F" w:rsidR="3CF94A7F">
        <w:rPr>
          <w:lang w:val="fr-FR"/>
        </w:rPr>
        <w:t>étudiant·es</w:t>
      </w:r>
      <w:r w:rsidRPr="3CF94A7F" w:rsidR="3CF94A7F">
        <w:rPr>
          <w:lang w:val="fr-FR"/>
        </w:rPr>
        <w:t xml:space="preserve"> </w:t>
      </w:r>
      <w:r w:rsidRPr="3CF94A7F" w:rsidR="3CF94A7F">
        <w:rPr>
          <w:lang w:val="fr-FR"/>
        </w:rPr>
        <w:t>?</w:t>
      </w:r>
    </w:p>
    <w:p w:rsidR="3CF94A7F" w:rsidRDefault="3CF94A7F" w14:paraId="3F5243A8" w14:textId="33E255DA"/>
    <w:p xmlns:wp14="http://schemas.microsoft.com/office/word/2010/wordml" w14:paraId="345B974B" wp14:textId="6E613007">
      <w:pPr>
        <w:pStyle w:val="Heading1"/>
      </w:pPr>
      <w:r w:rsidR="74F53B93">
        <w:rPr/>
        <w:t>Retours sur la p</w:t>
      </w:r>
      <w:r w:rsidR="3CF94A7F">
        <w:rPr/>
        <w:t xml:space="preserve">ertinence </w:t>
      </w:r>
      <w:r w:rsidR="402817F2">
        <w:rPr/>
        <w:t>de l’</w:t>
      </w:r>
      <w:r w:rsidR="3CF94A7F">
        <w:rPr/>
        <w:t>intégration de la vidéo pédagogique</w:t>
      </w:r>
    </w:p>
    <w:p xmlns:wp14="http://schemas.microsoft.com/office/word/2010/wordml" w:rsidP="3CF94A7F" w14:paraId="01319346" wp14:textId="53861D7D">
      <w:pPr>
        <w:spacing w:after="0" w:afterAutospacing="off"/>
      </w:pPr>
      <w:r w:rsidR="3CF94A7F">
        <w:rPr/>
        <w:t xml:space="preserve">- Le recours à la vidéo </w:t>
      </w:r>
      <w:r w:rsidR="1CBBB48C">
        <w:rPr/>
        <w:t>semble-t</w:t>
      </w:r>
      <w:r w:rsidR="3CF94A7F">
        <w:rPr/>
        <w:t>-il justifié au regard des objectifs d’apprentissage ?</w:t>
      </w:r>
    </w:p>
    <w:p xmlns:wp14="http://schemas.microsoft.com/office/word/2010/wordml" w:rsidP="3CF94A7F" w14:paraId="62B74CDE" wp14:textId="5D46D354">
      <w:pPr>
        <w:spacing w:after="0" w:afterAutospacing="off"/>
      </w:pPr>
      <w:r w:rsidR="3CF94A7F">
        <w:rPr/>
        <w:t xml:space="preserve">- Les contenus de la vidéo sont-ils </w:t>
      </w:r>
      <w:r w:rsidR="7D1AE8B1">
        <w:rPr/>
        <w:t xml:space="preserve">bien </w:t>
      </w:r>
      <w:r w:rsidR="3CF94A7F">
        <w:rPr/>
        <w:t xml:space="preserve">mobilisés dans </w:t>
      </w:r>
      <w:r w:rsidR="5EC23FBC">
        <w:rPr/>
        <w:t>d’</w:t>
      </w:r>
      <w:r w:rsidR="16740C53">
        <w:rPr/>
        <w:t xml:space="preserve">autres </w:t>
      </w:r>
      <w:r w:rsidR="3CF94A7F">
        <w:rPr/>
        <w:t>activités ?</w:t>
      </w:r>
    </w:p>
    <w:p xmlns:wp14="http://schemas.microsoft.com/office/word/2010/wordml" w:rsidP="3CF94A7F" w14:paraId="28ECDAC5" wp14:textId="74ADD553">
      <w:pPr>
        <w:spacing w:after="0" w:afterAutospacing="off"/>
      </w:pPr>
      <w:r w:rsidR="3CF94A7F">
        <w:rPr/>
        <w:t xml:space="preserve">- Une autre ressource (texte, </w:t>
      </w:r>
      <w:r w:rsidR="00019BF1">
        <w:rPr/>
        <w:t>image, etc.) p</w:t>
      </w:r>
      <w:r w:rsidR="3CF94A7F">
        <w:rPr/>
        <w:t>ourrait-elle être plus appropriée ?</w:t>
      </w:r>
    </w:p>
    <w:p w:rsidR="3CF94A7F" w:rsidP="3CF94A7F" w:rsidRDefault="3CF94A7F" w14:paraId="44BF6991" w14:textId="77B61B52">
      <w:pPr>
        <w:spacing w:after="0" w:afterAutospacing="off"/>
      </w:pPr>
    </w:p>
    <w:p xmlns:wp14="http://schemas.microsoft.com/office/word/2010/wordml" w14:paraId="7E73DA43" wp14:textId="43DC50CD">
      <w:pPr>
        <w:pStyle w:val="Heading1"/>
      </w:pPr>
      <w:r w:rsidR="3CF94A7F">
        <w:rPr/>
        <w:t xml:space="preserve">Feedback global et </w:t>
      </w:r>
      <w:r w:rsidR="3CF94A7F">
        <w:rPr/>
        <w:t>pistes</w:t>
      </w:r>
      <w:r w:rsidR="3CF94A7F">
        <w:rPr/>
        <w:t xml:space="preserve"> </w:t>
      </w:r>
      <w:r w:rsidR="3CF94A7F">
        <w:rPr/>
        <w:t>d’amélioration</w:t>
      </w:r>
    </w:p>
    <w:p xmlns:wp14="http://schemas.microsoft.com/office/word/2010/wordml" w:rsidP="3CF94A7F" w14:paraId="02366EF8" wp14:textId="45F1B5E5">
      <w:pPr>
        <w:spacing w:after="0" w:afterAutospacing="off"/>
      </w:pPr>
      <w:r w:rsidR="3CF94A7F">
        <w:rPr/>
        <w:t>- Quels sont les points de vigilance ou limites</w:t>
      </w:r>
      <w:r w:rsidR="2602FA14">
        <w:rPr/>
        <w:t xml:space="preserve"> à souligner</w:t>
      </w:r>
      <w:r w:rsidR="3CF94A7F">
        <w:rPr/>
        <w:t xml:space="preserve"> ?</w:t>
      </w:r>
    </w:p>
    <w:p xmlns:wp14="http://schemas.microsoft.com/office/word/2010/wordml" w:rsidP="3CF94A7F" w14:paraId="6707D8F2" wp14:textId="77777777" wp14:noSpellErr="1">
      <w:pPr>
        <w:spacing w:after="0" w:afterAutospacing="off"/>
      </w:pPr>
      <w:r w:rsidR="3CF94A7F">
        <w:rPr/>
        <w:t xml:space="preserve">- Quelle suggestion constructive </w:t>
      </w:r>
      <w:r w:rsidR="3CF94A7F">
        <w:rPr/>
        <w:t>pourriez-vous</w:t>
      </w:r>
      <w:r w:rsidR="3CF94A7F">
        <w:rPr/>
        <w:t xml:space="preserve"> </w:t>
      </w:r>
      <w:r w:rsidR="3CF94A7F">
        <w:rPr/>
        <w:t>formuler</w:t>
      </w:r>
      <w:r w:rsidR="3CF94A7F">
        <w:rPr/>
        <w:t xml:space="preserve"> pour </w:t>
      </w:r>
      <w:r w:rsidR="3CF94A7F">
        <w:rPr/>
        <w:t>améliorer</w:t>
      </w:r>
      <w:r w:rsidR="3CF94A7F">
        <w:rPr/>
        <w:t xml:space="preserve"> la </w:t>
      </w:r>
      <w:r w:rsidR="3CF94A7F">
        <w:rPr/>
        <w:t>séquence</w:t>
      </w:r>
      <w:r w:rsidR="3CF94A7F">
        <w:rPr/>
        <w:t xml:space="preserve"> ?</w:t>
      </w:r>
    </w:p>
    <w:p w:rsidR="3CF94A7F" w:rsidP="3CF94A7F" w:rsidRDefault="3CF94A7F" w14:paraId="08F9957E" w14:textId="07D94213">
      <w:pPr>
        <w:spacing w:after="0" w:afterAutospacing="off"/>
      </w:pPr>
    </w:p>
    <w:sectPr w:rsidRPr="0006063C" w:rsidR="00FC693F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DC" w:author="DERUISSEAU Catherine" w:date="2025-05-27T11:01:01" w:id="659372087">
    <w:p xmlns:w14="http://schemas.microsoft.com/office/word/2010/wordml" xmlns:w="http://schemas.openxmlformats.org/wordprocessingml/2006/main" w:rsidR="0C1DDDDB" w:rsidRDefault="09872251" w14:paraId="423A52C7" w14:textId="3F25D376">
      <w:pPr>
        <w:pStyle w:val="CommentText"/>
      </w:pPr>
      <w:r>
        <w:rPr>
          <w:rStyle w:val="CommentReference"/>
        </w:rPr>
        <w:annotationRef/>
      </w:r>
      <w:r w:rsidRPr="493E791C" w:rsidR="68D701C7">
        <w:t>à mettre dans la "catégorie" suivante portant sur la séquence et non les aa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423A52C7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6EF60CC" w16cex:dateUtc="2025-05-27T09:01:01.29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23A52C7" w16cid:durableId="06EF60C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DERUISSEAU Catherine">
    <w15:presenceInfo w15:providerId="AD" w15:userId="S::catherine.deruisseau@ulb.be::22c30eb4-f2eb-4f5d-b891-72f071e3cc51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val="bestFit"/>
  <w:trackRevisions w:val="false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9BF1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95D472B"/>
    <w:rsid w:val="0BF1B0BF"/>
    <w:rsid w:val="0BF1B0BF"/>
    <w:rsid w:val="16740C53"/>
    <w:rsid w:val="1CBBB48C"/>
    <w:rsid w:val="2602FA14"/>
    <w:rsid w:val="27F9638D"/>
    <w:rsid w:val="33318843"/>
    <w:rsid w:val="3A57DF11"/>
    <w:rsid w:val="3CF94A7F"/>
    <w:rsid w:val="3DAE827D"/>
    <w:rsid w:val="402817F2"/>
    <w:rsid w:val="4853F84B"/>
    <w:rsid w:val="4F24535F"/>
    <w:rsid w:val="5537C139"/>
    <w:rsid w:val="5B27F3AC"/>
    <w:rsid w:val="5EC23FBC"/>
    <w:rsid w:val="68C32535"/>
    <w:rsid w:val="72206BF2"/>
    <w:rsid w:val="74F53B93"/>
    <w:rsid w:val="7D1AE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15:docId w15:val="{8546D4F4-5D63-41D5-88AB-3D2A97114FC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microsoft.com/office/2007/relationships/stylesWithEffects" Target="stylesWithEffects.xml" Id="rId4" /><Relationship Type="http://schemas.openxmlformats.org/officeDocument/2006/relationships/settings" Target="settings.xml" Id="rId5" /><Relationship Type="http://schemas.openxmlformats.org/officeDocument/2006/relationships/webSettings" Target="webSettings.xml" Id="rId6" /><Relationship Type="http://schemas.openxmlformats.org/officeDocument/2006/relationships/fontTable" Target="fontTable.xml" Id="rId7" /><Relationship Type="http://schemas.openxmlformats.org/officeDocument/2006/relationships/theme" Target="theme/theme1.xml" Id="rId8" /><Relationship Type="http://schemas.openxmlformats.org/officeDocument/2006/relationships/customXml" Target="../customXml/item1.xml" Id="rId1" /><Relationship Type="http://schemas.openxmlformats.org/officeDocument/2006/relationships/numbering" Target="numbering.xml" Id="rId2" /><Relationship Type="http://schemas.openxmlformats.org/officeDocument/2006/relationships/comments" Target="comments.xml" Id="Raf9eaa4b5d99430f" /><Relationship Type="http://schemas.microsoft.com/office/2011/relationships/people" Target="people.xml" Id="R70ef8e93a0414e62" /><Relationship Type="http://schemas.microsoft.com/office/2011/relationships/commentsExtended" Target="commentsExtended.xml" Id="Ra54021237f734b58" /><Relationship Type="http://schemas.microsoft.com/office/2016/09/relationships/commentsIds" Target="commentsIds.xml" Id="Ra8da3b76331b4e68" /><Relationship Type="http://schemas.microsoft.com/office/2018/08/relationships/commentsExtensible" Target="commentsExtensible.xml" Id="R1ddb477db67649e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DERUISSEAU Catherine</lastModifiedBy>
  <revision>3</revision>
  <dcterms:created xsi:type="dcterms:W3CDTF">2013-12-23T23:15:00.0000000Z</dcterms:created>
  <dcterms:modified xsi:type="dcterms:W3CDTF">2025-05-27T09:01:26.0079744Z</dcterms:modified>
  <category/>
</coreProperties>
</file>